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497A5E28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934516">
        <w:rPr>
          <w:sz w:val="24"/>
          <w:szCs w:val="24"/>
        </w:rPr>
        <w:t>20</w:t>
      </w:r>
      <w:r w:rsidR="00F60CA7" w:rsidRPr="00F60CA7">
        <w:rPr>
          <w:sz w:val="24"/>
          <w:szCs w:val="24"/>
        </w:rPr>
        <w:t xml:space="preserve"> listopada</w:t>
      </w:r>
      <w:r w:rsidR="007265DE" w:rsidRPr="00F60CA7">
        <w:rPr>
          <w:sz w:val="24"/>
          <w:szCs w:val="24"/>
        </w:rPr>
        <w:t xml:space="preserve"> </w:t>
      </w:r>
      <w:r w:rsidR="00BF3201">
        <w:rPr>
          <w:sz w:val="24"/>
          <w:szCs w:val="24"/>
        </w:rPr>
        <w:t>2023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0A36A7A4" w:rsidR="0045093D" w:rsidRPr="00883218" w:rsidRDefault="00883218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dostawa artykułów </w:t>
            </w:r>
            <w:r w:rsidR="0038781F" w:rsidRPr="0038781F">
              <w:rPr>
                <w:bCs/>
                <w:sz w:val="24"/>
                <w:szCs w:val="24"/>
              </w:rPr>
              <w:t>nabiałowych, tłuszczów i jaj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48573B" w14:textId="77777777" w:rsidR="001E7DBC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15500000-3 Produkty mleczarskie</w:t>
            </w:r>
          </w:p>
          <w:p w14:paraId="34C3B2A8" w14:textId="77777777" w:rsidR="0038781F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15400000-2 Oleje i tłuszcze zwierzęce lub roślinne</w:t>
            </w:r>
          </w:p>
          <w:p w14:paraId="12DF4FCB" w14:textId="763DA1A7" w:rsidR="0038781F" w:rsidRPr="00F64F69" w:rsidRDefault="0038781F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03142500-3 Jaja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0041AA0A" w:rsidR="0045093D" w:rsidRPr="00883218" w:rsidRDefault="006340C2" w:rsidP="0038781F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BF3201">
              <w:rPr>
                <w:sz w:val="24"/>
                <w:szCs w:val="24"/>
              </w:rPr>
              <w:t>1 stycznia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BF3201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ABDD835" w:rsidR="0045093D" w:rsidRPr="00883218" w:rsidRDefault="006340C2" w:rsidP="00F60CA7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4803B5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F60CA7" w:rsidRPr="00F60CA7">
              <w:rPr>
                <w:sz w:val="24"/>
                <w:szCs w:val="24"/>
              </w:rPr>
              <w:t xml:space="preserve"> grudnia </w:t>
            </w:r>
            <w:r w:rsidR="00BF3201">
              <w:rPr>
                <w:sz w:val="24"/>
                <w:szCs w:val="24"/>
              </w:rPr>
              <w:t>2023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76B8E"/>
    <w:rsid w:val="001B064F"/>
    <w:rsid w:val="001B66C0"/>
    <w:rsid w:val="001D7F35"/>
    <w:rsid w:val="001E7DBC"/>
    <w:rsid w:val="002144B9"/>
    <w:rsid w:val="00233CA0"/>
    <w:rsid w:val="00250A6F"/>
    <w:rsid w:val="00267373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32F66"/>
    <w:rsid w:val="0045093D"/>
    <w:rsid w:val="004803B5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34516"/>
    <w:rsid w:val="00942C08"/>
    <w:rsid w:val="00956FB7"/>
    <w:rsid w:val="00980F9D"/>
    <w:rsid w:val="009A3B67"/>
    <w:rsid w:val="009A5D1D"/>
    <w:rsid w:val="009B0782"/>
    <w:rsid w:val="00A8075E"/>
    <w:rsid w:val="00AA5FA8"/>
    <w:rsid w:val="00AB1CDE"/>
    <w:rsid w:val="00AB23D0"/>
    <w:rsid w:val="00AB53B3"/>
    <w:rsid w:val="00AB5C00"/>
    <w:rsid w:val="00AF2F64"/>
    <w:rsid w:val="00B007EE"/>
    <w:rsid w:val="00B32CB2"/>
    <w:rsid w:val="00B421E5"/>
    <w:rsid w:val="00B43348"/>
    <w:rsid w:val="00B4494D"/>
    <w:rsid w:val="00B5122B"/>
    <w:rsid w:val="00B813CD"/>
    <w:rsid w:val="00BF3201"/>
    <w:rsid w:val="00C21010"/>
    <w:rsid w:val="00CD1CD4"/>
    <w:rsid w:val="00CE0421"/>
    <w:rsid w:val="00CE48D0"/>
    <w:rsid w:val="00CF3A29"/>
    <w:rsid w:val="00D262E3"/>
    <w:rsid w:val="00D633C7"/>
    <w:rsid w:val="00DC16F7"/>
    <w:rsid w:val="00E05EF7"/>
    <w:rsid w:val="00E27E45"/>
    <w:rsid w:val="00E4077A"/>
    <w:rsid w:val="00E479A6"/>
    <w:rsid w:val="00E7048A"/>
    <w:rsid w:val="00F519A1"/>
    <w:rsid w:val="00F53A1B"/>
    <w:rsid w:val="00F60CA7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9</cp:revision>
  <cp:lastPrinted>2020-09-23T07:57:00Z</cp:lastPrinted>
  <dcterms:created xsi:type="dcterms:W3CDTF">2021-12-01T12:26:00Z</dcterms:created>
  <dcterms:modified xsi:type="dcterms:W3CDTF">2023-09-18T09:03:00Z</dcterms:modified>
</cp:coreProperties>
</file>