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7E7681B4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F73409">
        <w:rPr>
          <w:sz w:val="24"/>
          <w:szCs w:val="24"/>
        </w:rPr>
        <w:t>20</w:t>
      </w:r>
      <w:r w:rsidR="0049343F">
        <w:rPr>
          <w:sz w:val="24"/>
          <w:szCs w:val="24"/>
        </w:rPr>
        <w:t xml:space="preserve"> listopada</w:t>
      </w:r>
      <w:r w:rsidR="007265DE" w:rsidRPr="007E3BFE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931CCD">
        <w:rPr>
          <w:sz w:val="24"/>
          <w:szCs w:val="24"/>
        </w:rPr>
        <w:t>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2B2553A8" w:rsidR="0045093D" w:rsidRPr="00883218" w:rsidRDefault="00883218" w:rsidP="007F27C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420BFE">
              <w:rPr>
                <w:bCs/>
                <w:sz w:val="24"/>
                <w:szCs w:val="24"/>
              </w:rPr>
              <w:t xml:space="preserve">zakup i sukcesywna dostawa artykułów </w:t>
            </w:r>
            <w:r w:rsidR="00F96C75" w:rsidRPr="00420BFE">
              <w:rPr>
                <w:bCs/>
                <w:sz w:val="24"/>
                <w:szCs w:val="24"/>
              </w:rPr>
              <w:t>ogólno</w:t>
            </w:r>
            <w:r w:rsidRPr="00420BFE">
              <w:rPr>
                <w:bCs/>
                <w:sz w:val="24"/>
                <w:szCs w:val="24"/>
              </w:rPr>
              <w:t>spożywczych</w:t>
            </w:r>
            <w:r w:rsidR="00420BFE">
              <w:rPr>
                <w:bCs/>
                <w:sz w:val="24"/>
                <w:szCs w:val="24"/>
              </w:rPr>
              <w:t>, suchych, przyprawowych</w:t>
            </w:r>
            <w:r w:rsidRPr="00420BFE">
              <w:rPr>
                <w:bCs/>
                <w:sz w:val="24"/>
                <w:szCs w:val="24"/>
              </w:rPr>
              <w:t xml:space="preserve"> na potrzeby </w:t>
            </w:r>
            <w:r w:rsidR="007F27C8" w:rsidRPr="00420BFE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420BFE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48CB3A" w14:textId="77777777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15800000-6 Różne produkty spożywcze</w:t>
            </w:r>
          </w:p>
          <w:p w14:paraId="46ACC844" w14:textId="78B3C8E5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15600000-4 Produkty przemiału ziarna, skrobi i produktów skrobiowych</w:t>
            </w:r>
          </w:p>
          <w:p w14:paraId="6AAA515C" w14:textId="1A09CE98" w:rsidR="00420BFE" w:rsidRDefault="00420BFE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20BFE">
              <w:rPr>
                <w:sz w:val="24"/>
                <w:szCs w:val="24"/>
              </w:rPr>
              <w:t>15981000-8</w:t>
            </w:r>
            <w:r>
              <w:rPr>
                <w:sz w:val="24"/>
                <w:szCs w:val="24"/>
              </w:rPr>
              <w:t xml:space="preserve"> Wody mineralne</w:t>
            </w:r>
          </w:p>
          <w:p w14:paraId="12DF4FCB" w14:textId="793E6B61" w:rsidR="00420BFE" w:rsidRPr="00F64F69" w:rsidRDefault="00420BFE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03142100-9 Miód naturalny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4C203537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931CCD">
              <w:rPr>
                <w:sz w:val="24"/>
                <w:szCs w:val="24"/>
              </w:rPr>
              <w:t>1 stycznia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931CCD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598067E6" w:rsidR="0045093D" w:rsidRPr="00883218" w:rsidRDefault="006340C2" w:rsidP="0049343F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F73409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9343F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931CCD">
              <w:rPr>
                <w:sz w:val="24"/>
                <w:szCs w:val="24"/>
              </w:rPr>
              <w:t>3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572C355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343F"/>
    <w:rsid w:val="00494D0F"/>
    <w:rsid w:val="004B7919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E3BFE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31CCD"/>
    <w:rsid w:val="00942C08"/>
    <w:rsid w:val="00980F9D"/>
    <w:rsid w:val="009A3B67"/>
    <w:rsid w:val="009A5D1D"/>
    <w:rsid w:val="009B078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71216"/>
    <w:rsid w:val="00B813CD"/>
    <w:rsid w:val="00B872C9"/>
    <w:rsid w:val="00C21010"/>
    <w:rsid w:val="00CD1CD4"/>
    <w:rsid w:val="00CE0421"/>
    <w:rsid w:val="00CE48D0"/>
    <w:rsid w:val="00CF3A29"/>
    <w:rsid w:val="00D262E3"/>
    <w:rsid w:val="00D633C7"/>
    <w:rsid w:val="00D83D4B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7340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12</cp:revision>
  <cp:lastPrinted>2022-11-17T12:35:00Z</cp:lastPrinted>
  <dcterms:created xsi:type="dcterms:W3CDTF">2021-12-01T12:22:00Z</dcterms:created>
  <dcterms:modified xsi:type="dcterms:W3CDTF">2023-09-18T08:57:00Z</dcterms:modified>
</cp:coreProperties>
</file>